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8C3" w:rsidRDefault="006D263D" w:rsidP="006D263D">
      <w:pPr>
        <w:pStyle w:val="Antrat1"/>
      </w:pPr>
      <w:r>
        <w:t xml:space="preserve">                                            </w:t>
      </w:r>
    </w:p>
    <w:p w:rsidR="001828C3" w:rsidRPr="001828C3" w:rsidRDefault="001828C3" w:rsidP="006D263D">
      <w:pPr>
        <w:pStyle w:val="Antrat1"/>
        <w:rPr>
          <w:rFonts w:ascii="Times New Roman" w:hAnsi="Times New Roman" w:cs="Times New Roman"/>
          <w:b w:val="0"/>
          <w:lang w:val="lt-LT"/>
        </w:rPr>
      </w:pPr>
      <w:r w:rsidRPr="001828C3">
        <w:rPr>
          <w:rFonts w:ascii="Times New Roman" w:hAnsi="Times New Roman" w:cs="Times New Roman"/>
          <w:b w:val="0"/>
          <w:lang w:val="lt-LT"/>
        </w:rPr>
        <w:t xml:space="preserve">                                       VšĮ Klaipėdos psichikos sveikatos centras</w:t>
      </w:r>
    </w:p>
    <w:p w:rsidR="001828C3" w:rsidRDefault="001828C3" w:rsidP="006D263D">
      <w:pPr>
        <w:pStyle w:val="Antrat1"/>
        <w:rPr>
          <w:rFonts w:ascii="Times New Roman" w:hAnsi="Times New Roman" w:cs="Times New Roman"/>
          <w:b w:val="0"/>
        </w:rPr>
      </w:pPr>
      <w:r w:rsidRPr="001828C3">
        <w:rPr>
          <w:rFonts w:ascii="Times New Roman" w:hAnsi="Times New Roman" w:cs="Times New Roman"/>
          <w:b w:val="0"/>
          <w:lang w:val="lt-LT"/>
        </w:rPr>
        <w:t xml:space="preserve">                                      </w:t>
      </w:r>
      <w:r w:rsidR="006D263D" w:rsidRPr="001828C3">
        <w:rPr>
          <w:rFonts w:ascii="Times New Roman" w:hAnsi="Times New Roman" w:cs="Times New Roman"/>
          <w:b w:val="0"/>
        </w:rPr>
        <w:t xml:space="preserve"> </w:t>
      </w:r>
    </w:p>
    <w:p w:rsidR="006D263D" w:rsidRDefault="001828C3" w:rsidP="006D263D">
      <w:pPr>
        <w:pStyle w:val="Antrat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lang w:val="lt-LT"/>
        </w:rPr>
        <w:t xml:space="preserve">                                          </w:t>
      </w:r>
      <w:r w:rsidR="006D263D" w:rsidRPr="001828C3">
        <w:rPr>
          <w:rFonts w:ascii="Times New Roman" w:hAnsi="Times New Roman" w:cs="Times New Roman"/>
          <w:b w:val="0"/>
        </w:rPr>
        <w:t xml:space="preserve"> Įvykdyti mažos vertės viešieji pirkimai</w:t>
      </w:r>
    </w:p>
    <w:p w:rsidR="006D263D" w:rsidRDefault="006D263D" w:rsidP="001828C3">
      <w:pPr>
        <w:rPr>
          <w:bCs/>
          <w:lang w:val="lt-LT"/>
        </w:rPr>
      </w:pPr>
      <w:bookmarkStart w:id="0" w:name="_GoBack"/>
      <w:bookmarkEnd w:id="0"/>
      <w:r>
        <w:rPr>
          <w:bCs/>
          <w:lang w:val="lt-LT"/>
        </w:rPr>
        <w:t xml:space="preserve">  2017 m. II  ketvirtis</w:t>
      </w:r>
    </w:p>
    <w:p w:rsidR="006D263D" w:rsidRDefault="006D263D" w:rsidP="006D263D">
      <w:pPr>
        <w:ind w:left="-1260"/>
        <w:rPr>
          <w:lang w:val="lt-LT"/>
        </w:rPr>
      </w:pPr>
    </w:p>
    <w:tbl>
      <w:tblPr>
        <w:tblW w:w="1584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1559"/>
        <w:gridCol w:w="3685"/>
        <w:gridCol w:w="2977"/>
        <w:gridCol w:w="992"/>
        <w:gridCol w:w="1099"/>
      </w:tblGrid>
      <w:tr w:rsidR="006D263D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pStyle w:val="Antrat2"/>
              <w:spacing w:line="252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Informacija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apie pirkimą</w:t>
            </w:r>
          </w:p>
          <w:p w:rsidR="006D263D" w:rsidRDefault="006D263D" w:rsidP="00156679">
            <w:pPr>
              <w:tabs>
                <w:tab w:val="left" w:pos="60"/>
              </w:tabs>
              <w:spacing w:line="252" w:lineRule="auto"/>
              <w:ind w:left="-900"/>
              <w:rPr>
                <w:bCs/>
                <w:i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63D" w:rsidRDefault="006D263D" w:rsidP="00156679">
            <w:pPr>
              <w:spacing w:line="252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 xml:space="preserve">Pirkimo būdas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63D" w:rsidRDefault="006D263D" w:rsidP="00156679">
            <w:pPr>
              <w:spacing w:line="252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>Pirkimo suma be PVM Eur.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63D" w:rsidRDefault="006D263D" w:rsidP="00156679">
            <w:pPr>
              <w:spacing w:line="252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 xml:space="preserve">    Tiekėjas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63D" w:rsidRDefault="006D263D" w:rsidP="00156679">
            <w:pPr>
              <w:spacing w:line="252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>Pirkimo sutarties (sąskaitos)  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63D" w:rsidRDefault="006D263D" w:rsidP="00156679">
            <w:pPr>
              <w:spacing w:line="252" w:lineRule="auto"/>
              <w:rPr>
                <w:bCs/>
                <w:i/>
                <w:sz w:val="22"/>
                <w:szCs w:val="22"/>
                <w:lang w:val="lt-LT"/>
              </w:rPr>
            </w:pPr>
            <w:r>
              <w:rPr>
                <w:bCs/>
                <w:i/>
                <w:sz w:val="20"/>
                <w:szCs w:val="20"/>
                <w:lang w:val="lt-LT"/>
              </w:rPr>
              <w:t>Sutarties</w:t>
            </w:r>
            <w:r>
              <w:rPr>
                <w:bCs/>
                <w:i/>
                <w:lang w:val="lt-LT"/>
              </w:rPr>
              <w:t xml:space="preserve"> </w:t>
            </w:r>
            <w:r>
              <w:rPr>
                <w:bCs/>
                <w:i/>
                <w:sz w:val="22"/>
                <w:szCs w:val="22"/>
                <w:lang w:val="lt-LT"/>
              </w:rPr>
              <w:t>terminas</w:t>
            </w:r>
          </w:p>
          <w:p w:rsidR="006D263D" w:rsidRDefault="006D263D" w:rsidP="00156679">
            <w:pPr>
              <w:spacing w:line="252" w:lineRule="auto"/>
              <w:rPr>
                <w:bCs/>
                <w:i/>
                <w:sz w:val="22"/>
                <w:szCs w:val="22"/>
                <w:lang w:val="lt-LT"/>
              </w:rPr>
            </w:pPr>
            <w:r>
              <w:rPr>
                <w:bCs/>
                <w:i/>
                <w:sz w:val="22"/>
                <w:szCs w:val="22"/>
                <w:lang w:val="lt-LT"/>
              </w:rPr>
              <w:t>mėn.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63D" w:rsidRDefault="006D263D" w:rsidP="00156679">
            <w:pPr>
              <w:spacing w:line="252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>Pastabos</w:t>
            </w:r>
          </w:p>
          <w:p w:rsidR="006D263D" w:rsidRDefault="006D263D" w:rsidP="00156679">
            <w:pPr>
              <w:spacing w:line="252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 xml:space="preserve">SVPT </w:t>
            </w:r>
          </w:p>
          <w:p w:rsidR="006D263D" w:rsidRDefault="006D263D" w:rsidP="00156679">
            <w:pPr>
              <w:spacing w:line="252" w:lineRule="auto"/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>V-22 p.</w:t>
            </w:r>
          </w:p>
        </w:tc>
      </w:tr>
      <w:tr w:rsidR="006D263D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Pašto ženklai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 žodžiu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 77,00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63D" w:rsidRDefault="006D263D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AB Lietuvos paštas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63D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Pagal poreikį keli pirkimai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/>
                <w:bCs/>
                <w:lang w:val="lt-LT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Pr="00E82428" w:rsidRDefault="006D263D" w:rsidP="00156679">
            <w:pPr>
              <w:spacing w:line="252" w:lineRule="auto"/>
              <w:rPr>
                <w:bCs/>
                <w:lang w:val="lt-LT"/>
              </w:rPr>
            </w:pPr>
            <w:r w:rsidRPr="00E82428">
              <w:rPr>
                <w:bCs/>
                <w:lang w:val="lt-LT"/>
              </w:rPr>
              <w:t>p.</w:t>
            </w:r>
            <w:r>
              <w:rPr>
                <w:bCs/>
                <w:lang w:val="lt-LT"/>
              </w:rPr>
              <w:t xml:space="preserve"> 32</w:t>
            </w:r>
          </w:p>
        </w:tc>
      </w:tr>
      <w:tr w:rsidR="006D263D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Kompiuterių priedai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 žodžiu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 14,04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63D" w:rsidRDefault="006D263D" w:rsidP="00156679">
            <w:pPr>
              <w:jc w:val="both"/>
              <w:rPr>
                <w:lang w:val="lt-LT"/>
              </w:rPr>
            </w:pPr>
            <w:r>
              <w:t xml:space="preserve">UAB  </w:t>
            </w:r>
            <w:r>
              <w:rPr>
                <w:lang w:val="lt-LT"/>
              </w:rPr>
              <w:t>„Avitelos prekyba“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63D" w:rsidRDefault="006D263D" w:rsidP="00156679">
            <w:pPr>
              <w:spacing w:line="252" w:lineRule="auto"/>
            </w:pPr>
            <w:r>
              <w:rPr>
                <w:lang w:val="lt-LT"/>
              </w:rPr>
              <w:t>2017-06-19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Cs/>
                <w:lang w:val="lt-LT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Pr="00E82428" w:rsidRDefault="006D263D" w:rsidP="00156679">
            <w:pPr>
              <w:spacing w:line="252" w:lineRule="auto"/>
              <w:rPr>
                <w:bCs/>
                <w:lang w:val="lt-LT"/>
              </w:rPr>
            </w:pPr>
            <w:r w:rsidRPr="00E82428">
              <w:rPr>
                <w:bCs/>
                <w:lang w:val="lt-LT"/>
              </w:rPr>
              <w:t>p.</w:t>
            </w:r>
            <w:r>
              <w:rPr>
                <w:bCs/>
                <w:lang w:val="lt-LT"/>
              </w:rPr>
              <w:t xml:space="preserve"> 32</w:t>
            </w:r>
          </w:p>
        </w:tc>
      </w:tr>
      <w:tr w:rsidR="006D263D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rPr>
                <w:lang w:val="lt-LT"/>
              </w:rPr>
            </w:pPr>
            <w:r>
              <w:rPr>
                <w:lang w:val="lt-LT"/>
              </w:rPr>
              <w:t>Maišai šiukšlėms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 žodžiu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 25,17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63D" w:rsidRDefault="006D263D" w:rsidP="0015667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UAB „Gargždų aibė“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63D" w:rsidRPr="00693091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Pagal poreikį keli pirkimai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Cs/>
                <w:lang w:val="lt-LT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Pr="00E82428" w:rsidRDefault="006D263D" w:rsidP="00156679">
            <w:pPr>
              <w:spacing w:line="252" w:lineRule="auto"/>
              <w:rPr>
                <w:bCs/>
                <w:lang w:val="lt-LT"/>
              </w:rPr>
            </w:pPr>
            <w:r w:rsidRPr="00E82428">
              <w:rPr>
                <w:bCs/>
                <w:lang w:val="lt-LT"/>
              </w:rPr>
              <w:t>p.</w:t>
            </w:r>
            <w:r>
              <w:rPr>
                <w:bCs/>
                <w:lang w:val="lt-LT"/>
              </w:rPr>
              <w:t xml:space="preserve"> 32</w:t>
            </w:r>
          </w:p>
        </w:tc>
      </w:tr>
      <w:tr w:rsidR="006D263D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Žaliuzės ir priedai jų remontui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 žodžiu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 71,76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63D" w:rsidRDefault="006D263D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„Ardena“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</w:pPr>
            <w:r>
              <w:rPr>
                <w:lang w:val="lt-LT"/>
              </w:rPr>
              <w:t>Pagal poreikį keli pirkimai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/>
                <w:bCs/>
                <w:lang w:val="lt-LT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Pr="00E82428" w:rsidRDefault="006D263D" w:rsidP="00156679">
            <w:pPr>
              <w:spacing w:line="252" w:lineRule="auto"/>
              <w:rPr>
                <w:bCs/>
                <w:lang w:val="lt-LT"/>
              </w:rPr>
            </w:pPr>
            <w:r w:rsidRPr="00E82428">
              <w:rPr>
                <w:bCs/>
                <w:lang w:val="lt-LT"/>
              </w:rPr>
              <w:t>p.</w:t>
            </w:r>
            <w:r>
              <w:rPr>
                <w:bCs/>
                <w:lang w:val="lt-LT"/>
              </w:rPr>
              <w:t xml:space="preserve"> 32</w:t>
            </w:r>
          </w:p>
        </w:tc>
      </w:tr>
      <w:tr w:rsidR="006D263D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Durų spyna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 žodžiu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 16,78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„Romida“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</w:pPr>
            <w:r>
              <w:t>2017-05-04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Pr="009E38AF" w:rsidRDefault="006D263D" w:rsidP="00156679">
            <w:pPr>
              <w:spacing w:line="252" w:lineRule="auto"/>
              <w:rPr>
                <w:bCs/>
                <w:lang w:val="lt-LT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Pr="00E82428" w:rsidRDefault="006D263D" w:rsidP="00156679">
            <w:pPr>
              <w:spacing w:line="252" w:lineRule="auto"/>
              <w:rPr>
                <w:bCs/>
                <w:lang w:val="lt-LT"/>
              </w:rPr>
            </w:pPr>
            <w:r w:rsidRPr="00E82428">
              <w:rPr>
                <w:bCs/>
                <w:lang w:val="lt-LT"/>
              </w:rPr>
              <w:t>p.</w:t>
            </w:r>
            <w:r>
              <w:rPr>
                <w:bCs/>
                <w:lang w:val="lt-LT"/>
              </w:rPr>
              <w:t xml:space="preserve"> 32</w:t>
            </w:r>
          </w:p>
        </w:tc>
      </w:tr>
      <w:tr w:rsidR="006D263D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Remontas ir detalės žoliapjovei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 žodžiu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 30,58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„Veisodė“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2017-04-25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/>
                <w:bCs/>
                <w:lang w:val="lt-LT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Pr="00E82428" w:rsidRDefault="006D263D" w:rsidP="00156679">
            <w:pPr>
              <w:spacing w:line="252" w:lineRule="auto"/>
              <w:rPr>
                <w:bCs/>
                <w:lang w:val="lt-LT"/>
              </w:rPr>
            </w:pPr>
            <w:r w:rsidRPr="00E82428">
              <w:rPr>
                <w:bCs/>
                <w:lang w:val="lt-LT"/>
              </w:rPr>
              <w:t>p.</w:t>
            </w:r>
            <w:r>
              <w:rPr>
                <w:bCs/>
                <w:lang w:val="lt-LT"/>
              </w:rPr>
              <w:t xml:space="preserve"> 32</w:t>
            </w:r>
          </w:p>
        </w:tc>
      </w:tr>
      <w:tr w:rsidR="006D263D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Priedai kompiuteriams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 žodžiu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 11,56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„Mediashop“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lang w:val="lt-LT"/>
              </w:rPr>
              <w:t>2017-06-15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/>
                <w:bCs/>
                <w:lang w:val="lt-LT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Pr="00E82428" w:rsidRDefault="006D263D" w:rsidP="00156679">
            <w:pPr>
              <w:spacing w:line="252" w:lineRule="auto"/>
              <w:rPr>
                <w:bCs/>
                <w:lang w:val="lt-LT"/>
              </w:rPr>
            </w:pPr>
            <w:r w:rsidRPr="00E82428">
              <w:rPr>
                <w:bCs/>
                <w:lang w:val="lt-LT"/>
              </w:rPr>
              <w:t>p.</w:t>
            </w:r>
            <w:r>
              <w:rPr>
                <w:bCs/>
                <w:lang w:val="lt-LT"/>
              </w:rPr>
              <w:t xml:space="preserve"> 32</w:t>
            </w:r>
          </w:p>
        </w:tc>
      </w:tr>
      <w:tr w:rsidR="006D263D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Vaistų kainynas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 žodžiu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 89,91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 „Vaistų žinios“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2017-06-28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63D" w:rsidRDefault="006D263D" w:rsidP="00156679">
            <w:pPr>
              <w:rPr>
                <w:bCs/>
                <w:lang w:val="lt-LT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Pr="00E82428" w:rsidRDefault="006D263D" w:rsidP="00156679">
            <w:pPr>
              <w:spacing w:line="252" w:lineRule="auto"/>
              <w:rPr>
                <w:bCs/>
                <w:lang w:val="lt-LT"/>
              </w:rPr>
            </w:pPr>
            <w:r w:rsidRPr="00E82428">
              <w:rPr>
                <w:bCs/>
                <w:lang w:val="lt-LT"/>
              </w:rPr>
              <w:t>p.</w:t>
            </w:r>
            <w:r>
              <w:rPr>
                <w:bCs/>
                <w:lang w:val="lt-LT"/>
              </w:rPr>
              <w:t xml:space="preserve"> 32</w:t>
            </w:r>
          </w:p>
        </w:tc>
      </w:tr>
      <w:tr w:rsidR="006D263D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Druska ledui tirpdyti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 žodžiu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   4,94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„Klaipėdos Lytagra“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2017-01-10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/>
                <w:bCs/>
                <w:lang w:val="lt-LT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Pr="00E82428" w:rsidRDefault="006D263D" w:rsidP="00156679">
            <w:pPr>
              <w:spacing w:line="252" w:lineRule="auto"/>
              <w:rPr>
                <w:bCs/>
                <w:lang w:val="lt-LT"/>
              </w:rPr>
            </w:pPr>
            <w:r w:rsidRPr="00E82428">
              <w:rPr>
                <w:bCs/>
                <w:lang w:val="lt-LT"/>
              </w:rPr>
              <w:t>p.</w:t>
            </w:r>
            <w:r>
              <w:rPr>
                <w:bCs/>
                <w:lang w:val="lt-LT"/>
              </w:rPr>
              <w:t xml:space="preserve"> 32</w:t>
            </w:r>
          </w:p>
        </w:tc>
      </w:tr>
      <w:tr w:rsidR="006D263D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Raktai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Apklausa žodžiu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 12,00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Pr="009E38AF" w:rsidRDefault="006D263D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A. Račkauskas“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2017-02-17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63D" w:rsidRDefault="006D263D" w:rsidP="00156679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    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Pr="00E82428" w:rsidRDefault="006D263D" w:rsidP="00156679">
            <w:pPr>
              <w:spacing w:line="252" w:lineRule="auto"/>
              <w:rPr>
                <w:bCs/>
                <w:lang w:val="lt-LT"/>
              </w:rPr>
            </w:pPr>
            <w:r w:rsidRPr="00E82428">
              <w:rPr>
                <w:bCs/>
                <w:lang w:val="lt-LT"/>
              </w:rPr>
              <w:t>p.</w:t>
            </w:r>
            <w:r>
              <w:rPr>
                <w:bCs/>
                <w:lang w:val="lt-LT"/>
              </w:rPr>
              <w:t xml:space="preserve"> 32</w:t>
            </w:r>
          </w:p>
        </w:tc>
      </w:tr>
      <w:tr w:rsidR="006D263D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Medicininių atliekų šalinimas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Apklausa raštu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833,63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Pr="001957B2" w:rsidRDefault="006D263D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sz w:val="22"/>
                <w:szCs w:val="22"/>
              </w:rPr>
              <w:t xml:space="preserve">UAB </w:t>
            </w:r>
            <w:r>
              <w:rPr>
                <w:sz w:val="22"/>
                <w:szCs w:val="22"/>
                <w:lang w:val="lt-LT"/>
              </w:rPr>
              <w:t>„AV investicija“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2017-05-02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Pr="005953DD" w:rsidRDefault="006D263D" w:rsidP="00156679">
            <w:pPr>
              <w:spacing w:line="252" w:lineRule="auto"/>
              <w:rPr>
                <w:bCs/>
                <w:lang w:val="lt-LT"/>
              </w:rPr>
            </w:pPr>
            <w:r w:rsidRPr="005953DD">
              <w:rPr>
                <w:bCs/>
                <w:lang w:val="lt-LT"/>
              </w:rPr>
              <w:t>36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Pr="00E82428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p. 32</w:t>
            </w:r>
          </w:p>
        </w:tc>
      </w:tr>
      <w:tr w:rsidR="006D263D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Signalizacijų techninė priežiūra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bCs/>
                <w:lang w:val="lt-LT"/>
              </w:rPr>
              <w:t>Apklausa žodžiu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748,26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„Saugos sprendimai“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2017-04-12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Pr="00E82428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p. 32</w:t>
            </w:r>
          </w:p>
        </w:tc>
      </w:tr>
      <w:tr w:rsidR="006D263D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Švaros ir higienos reikmenys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Pr="0053132E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 raštu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2152,29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UAB „Pireka“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rPr>
                <w:lang w:val="lt-LT"/>
              </w:rPr>
            </w:pPr>
            <w:r>
              <w:rPr>
                <w:lang w:val="lt-LT"/>
              </w:rPr>
              <w:t>2017-04-23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Pr="00561D15" w:rsidRDefault="006D263D" w:rsidP="00156679">
            <w:pPr>
              <w:spacing w:line="252" w:lineRule="auto"/>
              <w:rPr>
                <w:bCs/>
                <w:lang w:val="lt-LT"/>
              </w:rPr>
            </w:pPr>
            <w:r w:rsidRPr="00561D15">
              <w:rPr>
                <w:bCs/>
                <w:lang w:val="lt-LT"/>
              </w:rPr>
              <w:t>36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Pr="00E82428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p. 23</w:t>
            </w:r>
          </w:p>
        </w:tc>
      </w:tr>
      <w:tr w:rsidR="006D263D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Transporto priem.  CA draudimas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lang w:val="lt-LT"/>
              </w:rPr>
              <w:t>Apklausa raštu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  70,00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AB „Lietuvos draudimas“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2017-04-26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Pr="00561D15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Pr="00E82428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p. 23</w:t>
            </w:r>
          </w:p>
        </w:tc>
      </w:tr>
      <w:tr w:rsidR="006D263D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Transporto priem.  CA draudimas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 raštu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  70,00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Pr="00412338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AB „Lietuvos draudimas“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2017-04-31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Pr="00561D15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Pr="00E82428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p. 23</w:t>
            </w:r>
          </w:p>
        </w:tc>
      </w:tr>
      <w:tr w:rsidR="006D263D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Transporto priemonių  draudimas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 raštu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  133,20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Pr="00412338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AB „Lietuvos draudimas“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2017-05-31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Pr="00E82428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p. 23</w:t>
            </w:r>
          </w:p>
        </w:tc>
      </w:tr>
      <w:tr w:rsidR="006D263D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lastRenderedPageBreak/>
              <w:t>Biuro įranga ir reikmenys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 raštu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2313,75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Pr="00412338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UAB „Alma“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2017-05-10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Pr="00561D15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Pr="00E82428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p. 23</w:t>
            </w:r>
          </w:p>
        </w:tc>
      </w:tr>
      <w:tr w:rsidR="006D263D" w:rsidTr="001566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Elektros energija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 raštu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 xml:space="preserve">   8348,25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Pr="00412338" w:rsidRDefault="006D263D" w:rsidP="00156679">
            <w:pPr>
              <w:spacing w:line="252" w:lineRule="auto"/>
              <w:rPr>
                <w:lang w:val="lt-LT"/>
              </w:rPr>
            </w:pPr>
            <w:r>
              <w:rPr>
                <w:lang w:val="lt-LT"/>
              </w:rPr>
              <w:t>UAB „Elektrum Lietuva“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2017-05-23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Pr="00561D15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3D" w:rsidRDefault="006D263D" w:rsidP="00156679">
            <w:pPr>
              <w:spacing w:line="252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p. 23</w:t>
            </w:r>
          </w:p>
        </w:tc>
      </w:tr>
    </w:tbl>
    <w:p w:rsidR="006D263D" w:rsidRDefault="006D263D" w:rsidP="006D263D">
      <w:pPr>
        <w:rPr>
          <w:lang w:val="lt-LT"/>
        </w:rPr>
      </w:pPr>
    </w:p>
    <w:p w:rsidR="006D263D" w:rsidRDefault="006D263D" w:rsidP="006D263D">
      <w:pPr>
        <w:rPr>
          <w:lang w:val="lt-LT"/>
        </w:rPr>
      </w:pPr>
    </w:p>
    <w:p w:rsidR="006D263D" w:rsidRPr="006C74DD" w:rsidRDefault="006D263D" w:rsidP="006D263D">
      <w:pPr>
        <w:rPr>
          <w:sz w:val="22"/>
          <w:szCs w:val="22"/>
          <w:lang w:val="lt-LT" w:eastAsia="lt-LT"/>
        </w:rPr>
      </w:pPr>
    </w:p>
    <w:p w:rsidR="006D263D" w:rsidRPr="005A436D" w:rsidRDefault="006D263D" w:rsidP="006D263D">
      <w:pPr>
        <w:rPr>
          <w:rFonts w:ascii="Arial" w:hAnsi="Arial" w:cs="Arial"/>
          <w:sz w:val="20"/>
          <w:szCs w:val="20"/>
          <w:lang w:val="lt-LT" w:eastAsia="lt-LT"/>
        </w:rPr>
      </w:pPr>
    </w:p>
    <w:p w:rsidR="006D263D" w:rsidRDefault="006D263D" w:rsidP="006D263D">
      <w:pPr>
        <w:rPr>
          <w:lang w:val="lt-LT"/>
        </w:rPr>
      </w:pPr>
      <w:r>
        <w:rPr>
          <w:lang w:val="lt-LT"/>
        </w:rPr>
        <w:t xml:space="preserve">                  </w:t>
      </w:r>
    </w:p>
    <w:p w:rsidR="006D263D" w:rsidRDefault="006D263D" w:rsidP="006D263D">
      <w:pPr>
        <w:rPr>
          <w:lang w:val="lt-LT"/>
        </w:rPr>
      </w:pPr>
    </w:p>
    <w:p w:rsidR="006D263D" w:rsidRDefault="006D263D" w:rsidP="006D263D">
      <w:pPr>
        <w:rPr>
          <w:lang w:val="lt-LT"/>
        </w:rPr>
      </w:pPr>
    </w:p>
    <w:p w:rsidR="00A627DC" w:rsidRDefault="00A627DC"/>
    <w:sectPr w:rsidR="00A627DC" w:rsidSect="006D263D">
      <w:pgSz w:w="16838" w:h="11906" w:orient="landscape"/>
      <w:pgMar w:top="1440" w:right="1418" w:bottom="1440" w:left="1440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817" w:rsidRDefault="00837817" w:rsidP="001828C3">
      <w:r>
        <w:separator/>
      </w:r>
    </w:p>
  </w:endnote>
  <w:endnote w:type="continuationSeparator" w:id="0">
    <w:p w:rsidR="00837817" w:rsidRDefault="00837817" w:rsidP="0018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817" w:rsidRDefault="00837817" w:rsidP="001828C3">
      <w:r>
        <w:separator/>
      </w:r>
    </w:p>
  </w:footnote>
  <w:footnote w:type="continuationSeparator" w:id="0">
    <w:p w:rsidR="00837817" w:rsidRDefault="00837817" w:rsidP="00182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3D"/>
    <w:rsid w:val="001828C3"/>
    <w:rsid w:val="006D263D"/>
    <w:rsid w:val="00837817"/>
    <w:rsid w:val="00A627DC"/>
    <w:rsid w:val="00BB612C"/>
    <w:rsid w:val="00DA52EB"/>
    <w:rsid w:val="00F3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D509ED-B277-4A40-8A34-03618CC3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D263D"/>
    <w:rPr>
      <w:sz w:val="24"/>
      <w:szCs w:val="24"/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DA52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DA52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DA52EB"/>
    <w:pPr>
      <w:keepNext/>
      <w:outlineLvl w:val="2"/>
    </w:pPr>
    <w:rPr>
      <w:szCs w:val="20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A52EB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Antrat2Diagrama">
    <w:name w:val="Antraštė 2 Diagrama"/>
    <w:basedOn w:val="Numatytasispastraiposriftas"/>
    <w:link w:val="Antrat2"/>
    <w:rsid w:val="00DA52E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Antrat3Diagrama">
    <w:name w:val="Antraštė 3 Diagrama"/>
    <w:basedOn w:val="Numatytasispastraiposriftas"/>
    <w:link w:val="Antrat3"/>
    <w:rsid w:val="00DA52EB"/>
    <w:rPr>
      <w:sz w:val="24"/>
    </w:rPr>
  </w:style>
  <w:style w:type="character" w:styleId="Grietas">
    <w:name w:val="Strong"/>
    <w:qFormat/>
    <w:rsid w:val="00DA52EB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1828C3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28C3"/>
    <w:rPr>
      <w:sz w:val="24"/>
      <w:szCs w:val="24"/>
      <w:lang w:val="ru-RU" w:eastAsia="ru-RU"/>
    </w:rPr>
  </w:style>
  <w:style w:type="paragraph" w:styleId="Porat">
    <w:name w:val="footer"/>
    <w:basedOn w:val="prastasis"/>
    <w:link w:val="PoratDiagrama"/>
    <w:uiPriority w:val="99"/>
    <w:unhideWhenUsed/>
    <w:rsid w:val="001828C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828C3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1354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</dc:creator>
  <cp:keywords/>
  <dc:description/>
  <cp:lastModifiedBy>Virginija</cp:lastModifiedBy>
  <cp:revision>2</cp:revision>
  <dcterms:created xsi:type="dcterms:W3CDTF">2018-02-12T09:09:00Z</dcterms:created>
  <dcterms:modified xsi:type="dcterms:W3CDTF">2018-02-12T09:34:00Z</dcterms:modified>
</cp:coreProperties>
</file>