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20A" w:rsidRPr="005A13F4" w:rsidRDefault="005A13F4" w:rsidP="0035120A">
      <w:pPr>
        <w:tabs>
          <w:tab w:val="left" w:pos="1680"/>
        </w:tabs>
        <w:rPr>
          <w:rFonts w:ascii="Arial" w:hAnsi="Arial" w:cs="Arial"/>
          <w:sz w:val="32"/>
          <w:lang w:val="lt-LT"/>
        </w:rPr>
      </w:pPr>
      <w:r>
        <w:rPr>
          <w:sz w:val="32"/>
          <w:lang w:val="lt-LT"/>
        </w:rPr>
        <w:t xml:space="preserve">                                                  VšĮ Klaipėdos psichikos sveikatos centras </w:t>
      </w:r>
    </w:p>
    <w:p w:rsidR="0035120A" w:rsidRPr="005A13F4" w:rsidRDefault="0035120A" w:rsidP="0035120A">
      <w:pPr>
        <w:pStyle w:val="Antrat1"/>
        <w:rPr>
          <w:rFonts w:ascii="Times New Roman" w:hAnsi="Times New Roman" w:cs="Times New Roman"/>
          <w:b w:val="0"/>
          <w:lang w:val="lt-LT"/>
        </w:rPr>
      </w:pPr>
      <w:r>
        <w:t xml:space="preserve">                                              </w:t>
      </w:r>
      <w:proofErr w:type="spellStart"/>
      <w:r w:rsidRPr="005A13F4">
        <w:rPr>
          <w:rFonts w:ascii="Times New Roman" w:hAnsi="Times New Roman" w:cs="Times New Roman"/>
          <w:b w:val="0"/>
        </w:rPr>
        <w:t>Įvykdyti</w:t>
      </w:r>
      <w:proofErr w:type="spellEnd"/>
      <w:r w:rsidRPr="005A13F4">
        <w:rPr>
          <w:rFonts w:ascii="Times New Roman" w:hAnsi="Times New Roman" w:cs="Times New Roman"/>
          <w:b w:val="0"/>
        </w:rPr>
        <w:t xml:space="preserve"> </w:t>
      </w:r>
      <w:proofErr w:type="spellStart"/>
      <w:r w:rsidRPr="005A13F4">
        <w:rPr>
          <w:rFonts w:ascii="Times New Roman" w:hAnsi="Times New Roman" w:cs="Times New Roman"/>
          <w:b w:val="0"/>
        </w:rPr>
        <w:t>mažos</w:t>
      </w:r>
      <w:proofErr w:type="spellEnd"/>
      <w:r w:rsidRPr="005A13F4">
        <w:rPr>
          <w:rFonts w:ascii="Times New Roman" w:hAnsi="Times New Roman" w:cs="Times New Roman"/>
          <w:b w:val="0"/>
        </w:rPr>
        <w:t xml:space="preserve"> </w:t>
      </w:r>
      <w:proofErr w:type="spellStart"/>
      <w:r w:rsidRPr="005A13F4">
        <w:rPr>
          <w:rFonts w:ascii="Times New Roman" w:hAnsi="Times New Roman" w:cs="Times New Roman"/>
          <w:b w:val="0"/>
        </w:rPr>
        <w:t>vertės</w:t>
      </w:r>
      <w:proofErr w:type="spellEnd"/>
      <w:r w:rsidRPr="005A13F4">
        <w:rPr>
          <w:rFonts w:ascii="Times New Roman" w:hAnsi="Times New Roman" w:cs="Times New Roman"/>
          <w:b w:val="0"/>
        </w:rPr>
        <w:t xml:space="preserve"> </w:t>
      </w:r>
      <w:proofErr w:type="spellStart"/>
      <w:r w:rsidRPr="005A13F4">
        <w:rPr>
          <w:rFonts w:ascii="Times New Roman" w:hAnsi="Times New Roman" w:cs="Times New Roman"/>
          <w:b w:val="0"/>
        </w:rPr>
        <w:t>viešieji</w:t>
      </w:r>
      <w:proofErr w:type="spellEnd"/>
      <w:r w:rsidRPr="005A13F4">
        <w:rPr>
          <w:rFonts w:ascii="Times New Roman" w:hAnsi="Times New Roman" w:cs="Times New Roman"/>
          <w:b w:val="0"/>
        </w:rPr>
        <w:t xml:space="preserve"> </w:t>
      </w:r>
      <w:proofErr w:type="spellStart"/>
      <w:r w:rsidRPr="005A13F4">
        <w:rPr>
          <w:rFonts w:ascii="Times New Roman" w:hAnsi="Times New Roman" w:cs="Times New Roman"/>
          <w:b w:val="0"/>
        </w:rPr>
        <w:t>pirkimai</w:t>
      </w:r>
      <w:proofErr w:type="spellEnd"/>
    </w:p>
    <w:p w:rsidR="0035120A" w:rsidRDefault="0035120A" w:rsidP="0035120A">
      <w:pPr>
        <w:rPr>
          <w:lang w:val="lt-LT"/>
        </w:rPr>
      </w:pPr>
    </w:p>
    <w:p w:rsidR="0035120A" w:rsidRDefault="0035120A" w:rsidP="0035120A">
      <w:pPr>
        <w:ind w:left="-1260"/>
        <w:rPr>
          <w:bCs/>
          <w:lang w:val="lt-LT"/>
        </w:rPr>
      </w:pPr>
      <w:r>
        <w:rPr>
          <w:bCs/>
          <w:lang w:val="lt-LT"/>
        </w:rPr>
        <w:t xml:space="preserve">                2017 m. I ketvirtis</w:t>
      </w:r>
    </w:p>
    <w:p w:rsidR="0035120A" w:rsidRDefault="0035120A" w:rsidP="0035120A">
      <w:pPr>
        <w:ind w:left="-1260"/>
        <w:rPr>
          <w:lang w:val="lt-LT"/>
        </w:rPr>
      </w:pPr>
    </w:p>
    <w:tbl>
      <w:tblPr>
        <w:tblW w:w="1584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1559"/>
        <w:gridCol w:w="3685"/>
        <w:gridCol w:w="2977"/>
        <w:gridCol w:w="992"/>
        <w:gridCol w:w="1099"/>
      </w:tblGrid>
      <w:tr w:rsidR="0035120A" w:rsidTr="0015667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pStyle w:val="Antrat2"/>
              <w:spacing w:line="252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Informacija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apie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pirkimą</w:t>
            </w:r>
            <w:proofErr w:type="spellEnd"/>
          </w:p>
          <w:p w:rsidR="0035120A" w:rsidRDefault="0035120A" w:rsidP="00156679">
            <w:pPr>
              <w:tabs>
                <w:tab w:val="left" w:pos="60"/>
              </w:tabs>
              <w:spacing w:line="252" w:lineRule="auto"/>
              <w:ind w:left="-900"/>
              <w:rPr>
                <w:bCs/>
                <w:i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0A" w:rsidRDefault="0035120A" w:rsidP="00156679">
            <w:pPr>
              <w:spacing w:line="252" w:lineRule="auto"/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 xml:space="preserve">Pirkimo būdas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0A" w:rsidRDefault="0035120A" w:rsidP="00156679">
            <w:pPr>
              <w:spacing w:line="252" w:lineRule="auto"/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 xml:space="preserve">Pirkimo suma be PVM </w:t>
            </w:r>
            <w:proofErr w:type="spellStart"/>
            <w:r>
              <w:rPr>
                <w:bCs/>
                <w:i/>
                <w:lang w:val="lt-LT"/>
              </w:rPr>
              <w:t>Eur</w:t>
            </w:r>
            <w:proofErr w:type="spellEnd"/>
            <w:r>
              <w:rPr>
                <w:bCs/>
                <w:i/>
                <w:lang w:val="lt-LT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0A" w:rsidRDefault="0035120A" w:rsidP="00156679">
            <w:pPr>
              <w:spacing w:line="252" w:lineRule="auto"/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 xml:space="preserve">    Tiekėjas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0A" w:rsidRDefault="0035120A" w:rsidP="00156679">
            <w:pPr>
              <w:spacing w:line="252" w:lineRule="auto"/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>Pirkimo sutarties (sąskaitos)  data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0A" w:rsidRDefault="0035120A" w:rsidP="00156679">
            <w:pPr>
              <w:spacing w:line="252" w:lineRule="auto"/>
              <w:rPr>
                <w:bCs/>
                <w:i/>
                <w:sz w:val="22"/>
                <w:szCs w:val="22"/>
                <w:lang w:val="lt-LT"/>
              </w:rPr>
            </w:pPr>
            <w:r>
              <w:rPr>
                <w:bCs/>
                <w:i/>
                <w:sz w:val="20"/>
                <w:szCs w:val="20"/>
                <w:lang w:val="lt-LT"/>
              </w:rPr>
              <w:t>Sutarties</w:t>
            </w:r>
            <w:r>
              <w:rPr>
                <w:bCs/>
                <w:i/>
                <w:lang w:val="lt-LT"/>
              </w:rPr>
              <w:t xml:space="preserve"> </w:t>
            </w:r>
            <w:r>
              <w:rPr>
                <w:bCs/>
                <w:i/>
                <w:sz w:val="22"/>
                <w:szCs w:val="22"/>
                <w:lang w:val="lt-LT"/>
              </w:rPr>
              <w:t>terminas</w:t>
            </w:r>
          </w:p>
          <w:p w:rsidR="0035120A" w:rsidRDefault="0035120A" w:rsidP="00156679">
            <w:pPr>
              <w:spacing w:line="252" w:lineRule="auto"/>
              <w:rPr>
                <w:bCs/>
                <w:i/>
                <w:sz w:val="22"/>
                <w:szCs w:val="22"/>
                <w:lang w:val="lt-LT"/>
              </w:rPr>
            </w:pPr>
            <w:r>
              <w:rPr>
                <w:bCs/>
                <w:i/>
                <w:sz w:val="22"/>
                <w:szCs w:val="22"/>
                <w:lang w:val="lt-LT"/>
              </w:rPr>
              <w:t>mėn.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0A" w:rsidRDefault="0035120A" w:rsidP="00156679">
            <w:pPr>
              <w:spacing w:line="252" w:lineRule="auto"/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>Pastabos</w:t>
            </w:r>
          </w:p>
          <w:p w:rsidR="0035120A" w:rsidRDefault="0035120A" w:rsidP="00156679">
            <w:pPr>
              <w:spacing w:line="252" w:lineRule="auto"/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 xml:space="preserve">SVPT </w:t>
            </w:r>
          </w:p>
          <w:p w:rsidR="0035120A" w:rsidRDefault="0035120A" w:rsidP="00156679">
            <w:pPr>
              <w:spacing w:line="252" w:lineRule="auto"/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>V-22 p.</w:t>
            </w:r>
          </w:p>
        </w:tc>
      </w:tr>
      <w:tr w:rsidR="0035120A" w:rsidTr="0015667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Pašto ženklai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Apklausa žodžiu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  88,50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0A" w:rsidRDefault="0035120A" w:rsidP="00156679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AB Lietuvos paštas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0A" w:rsidRDefault="0035120A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Pagal poreikį keli pirkimai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b/>
                <w:bCs/>
                <w:lang w:val="lt-LT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Pr="00E82428" w:rsidRDefault="0035120A" w:rsidP="00156679">
            <w:pPr>
              <w:spacing w:line="252" w:lineRule="auto"/>
              <w:rPr>
                <w:bCs/>
                <w:lang w:val="lt-LT"/>
              </w:rPr>
            </w:pPr>
            <w:r w:rsidRPr="00E82428">
              <w:rPr>
                <w:bCs/>
                <w:lang w:val="lt-LT"/>
              </w:rPr>
              <w:t>p.</w:t>
            </w:r>
            <w:r>
              <w:rPr>
                <w:bCs/>
                <w:lang w:val="lt-LT"/>
              </w:rPr>
              <w:t xml:space="preserve"> 32</w:t>
            </w:r>
          </w:p>
        </w:tc>
      </w:tr>
      <w:tr w:rsidR="0035120A" w:rsidTr="0015667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Kompiuterių priedai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Apklausa žodžiu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  35,56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0A" w:rsidRDefault="0035120A" w:rsidP="00156679">
            <w:pPr>
              <w:jc w:val="both"/>
              <w:rPr>
                <w:lang w:val="lt-LT"/>
              </w:rPr>
            </w:pPr>
            <w:proofErr w:type="gramStart"/>
            <w:r>
              <w:t xml:space="preserve">UAB  </w:t>
            </w:r>
            <w:r>
              <w:rPr>
                <w:lang w:val="lt-LT"/>
              </w:rPr>
              <w:t>„</w:t>
            </w:r>
            <w:proofErr w:type="spellStart"/>
            <w:proofErr w:type="gramEnd"/>
            <w:r>
              <w:rPr>
                <w:lang w:val="lt-LT"/>
              </w:rPr>
              <w:t>Avitelos</w:t>
            </w:r>
            <w:proofErr w:type="spellEnd"/>
            <w:r>
              <w:rPr>
                <w:lang w:val="lt-LT"/>
              </w:rPr>
              <w:t xml:space="preserve"> prekyba“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0A" w:rsidRDefault="0035120A" w:rsidP="00156679">
            <w:pPr>
              <w:spacing w:line="252" w:lineRule="auto"/>
            </w:pPr>
            <w:r>
              <w:rPr>
                <w:lang w:val="lt-LT"/>
              </w:rPr>
              <w:t>Pagal poreikį keli pirkimai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bCs/>
                <w:lang w:val="lt-LT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Pr="00E82428" w:rsidRDefault="0035120A" w:rsidP="00156679">
            <w:pPr>
              <w:spacing w:line="252" w:lineRule="auto"/>
              <w:rPr>
                <w:bCs/>
                <w:lang w:val="lt-LT"/>
              </w:rPr>
            </w:pPr>
            <w:r w:rsidRPr="00E82428">
              <w:rPr>
                <w:bCs/>
                <w:lang w:val="lt-LT"/>
              </w:rPr>
              <w:t>p.</w:t>
            </w:r>
            <w:r>
              <w:rPr>
                <w:bCs/>
                <w:lang w:val="lt-LT"/>
              </w:rPr>
              <w:t xml:space="preserve"> 32</w:t>
            </w:r>
          </w:p>
        </w:tc>
      </w:tr>
      <w:tr w:rsidR="0035120A" w:rsidTr="0015667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rPr>
                <w:lang w:val="lt-LT"/>
              </w:rPr>
            </w:pPr>
            <w:r>
              <w:rPr>
                <w:lang w:val="lt-LT"/>
              </w:rPr>
              <w:t xml:space="preserve">Dėžė kraujo tyrimams vežti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 žodžiu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    8,26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0A" w:rsidRDefault="0035120A" w:rsidP="0015667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UAB „Norfos mažmena“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0A" w:rsidRPr="00693091" w:rsidRDefault="0035120A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2017-02-23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bCs/>
                <w:lang w:val="lt-LT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Pr="00E82428" w:rsidRDefault="0035120A" w:rsidP="00156679">
            <w:pPr>
              <w:spacing w:line="252" w:lineRule="auto"/>
              <w:rPr>
                <w:bCs/>
                <w:lang w:val="lt-LT"/>
              </w:rPr>
            </w:pPr>
            <w:r w:rsidRPr="00E82428">
              <w:rPr>
                <w:bCs/>
                <w:lang w:val="lt-LT"/>
              </w:rPr>
              <w:t>p.</w:t>
            </w:r>
            <w:r>
              <w:rPr>
                <w:bCs/>
                <w:lang w:val="lt-LT"/>
              </w:rPr>
              <w:t xml:space="preserve"> 32</w:t>
            </w:r>
          </w:p>
        </w:tc>
      </w:tr>
      <w:tr w:rsidR="0035120A" w:rsidTr="0015667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Kompiuteris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Apklausa žodžiu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586,78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0A" w:rsidRDefault="0035120A" w:rsidP="00156679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</w:t>
            </w:r>
            <w:proofErr w:type="spellStart"/>
            <w:r>
              <w:rPr>
                <w:lang w:val="lt-LT"/>
              </w:rPr>
              <w:t>Netsana</w:t>
            </w:r>
            <w:proofErr w:type="spellEnd"/>
            <w:r>
              <w:rPr>
                <w:lang w:val="lt-LT"/>
              </w:rPr>
              <w:t>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</w:pPr>
            <w:r>
              <w:rPr>
                <w:lang w:val="lt-LT"/>
              </w:rPr>
              <w:t>2017-02-23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b/>
                <w:bCs/>
                <w:lang w:val="lt-LT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Pr="00E82428" w:rsidRDefault="0035120A" w:rsidP="00156679">
            <w:pPr>
              <w:spacing w:line="252" w:lineRule="auto"/>
              <w:rPr>
                <w:bCs/>
                <w:lang w:val="lt-LT"/>
              </w:rPr>
            </w:pPr>
            <w:r w:rsidRPr="00E82428">
              <w:rPr>
                <w:bCs/>
                <w:lang w:val="lt-LT"/>
              </w:rPr>
              <w:t>p.</w:t>
            </w:r>
            <w:r>
              <w:rPr>
                <w:bCs/>
                <w:lang w:val="lt-LT"/>
              </w:rPr>
              <w:t xml:space="preserve"> 32</w:t>
            </w:r>
          </w:p>
        </w:tc>
      </w:tr>
      <w:tr w:rsidR="0035120A" w:rsidTr="0015667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Maisto prekės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 žodžiu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  23,97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„Norfos mažmena“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</w:pPr>
            <w:r>
              <w:t>2017-03-09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Pr="009E38AF" w:rsidRDefault="0035120A" w:rsidP="00156679">
            <w:pPr>
              <w:spacing w:line="252" w:lineRule="auto"/>
              <w:rPr>
                <w:bCs/>
                <w:lang w:val="lt-LT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Pr="00E82428" w:rsidRDefault="0035120A" w:rsidP="00156679">
            <w:pPr>
              <w:spacing w:line="252" w:lineRule="auto"/>
              <w:rPr>
                <w:bCs/>
                <w:lang w:val="lt-LT"/>
              </w:rPr>
            </w:pPr>
            <w:r w:rsidRPr="00E82428">
              <w:rPr>
                <w:bCs/>
                <w:lang w:val="lt-LT"/>
              </w:rPr>
              <w:t>p.</w:t>
            </w:r>
            <w:r>
              <w:rPr>
                <w:bCs/>
                <w:lang w:val="lt-LT"/>
              </w:rPr>
              <w:t xml:space="preserve"> 32</w:t>
            </w:r>
          </w:p>
        </w:tc>
      </w:tr>
      <w:tr w:rsidR="0035120A" w:rsidTr="0015667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Biuro kėdė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 žodžiu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  48,76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</w:t>
            </w:r>
            <w:proofErr w:type="spellStart"/>
            <w:r>
              <w:rPr>
                <w:lang w:val="lt-LT"/>
              </w:rPr>
              <w:t>Musonas</w:t>
            </w:r>
            <w:proofErr w:type="spellEnd"/>
            <w:r>
              <w:rPr>
                <w:lang w:val="lt-LT"/>
              </w:rPr>
              <w:t>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2017-03-17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b/>
                <w:bCs/>
                <w:lang w:val="lt-LT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Pr="00E82428" w:rsidRDefault="0035120A" w:rsidP="00156679">
            <w:pPr>
              <w:spacing w:line="252" w:lineRule="auto"/>
              <w:rPr>
                <w:bCs/>
                <w:lang w:val="lt-LT"/>
              </w:rPr>
            </w:pPr>
            <w:r w:rsidRPr="00E82428">
              <w:rPr>
                <w:bCs/>
                <w:lang w:val="lt-LT"/>
              </w:rPr>
              <w:t>p.</w:t>
            </w:r>
            <w:r>
              <w:rPr>
                <w:bCs/>
                <w:lang w:val="lt-LT"/>
              </w:rPr>
              <w:t xml:space="preserve"> 32</w:t>
            </w:r>
          </w:p>
        </w:tc>
      </w:tr>
      <w:tr w:rsidR="0035120A" w:rsidTr="0015667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Vizitinės kortelės, </w:t>
            </w:r>
            <w:proofErr w:type="spellStart"/>
            <w:r>
              <w:rPr>
                <w:lang w:val="lt-LT"/>
              </w:rPr>
              <w:t>inform</w:t>
            </w:r>
            <w:proofErr w:type="spellEnd"/>
            <w:r>
              <w:rPr>
                <w:lang w:val="lt-LT"/>
              </w:rPr>
              <w:t>. lentelė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Apklausa žodžiu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  25,50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„Klaipėdos dizaino centras“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lang w:val="lt-LT"/>
              </w:rPr>
              <w:t>Pagal poreikį keli pirkimai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b/>
                <w:bCs/>
                <w:lang w:val="lt-LT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Pr="00E82428" w:rsidRDefault="0035120A" w:rsidP="00156679">
            <w:pPr>
              <w:spacing w:line="252" w:lineRule="auto"/>
              <w:rPr>
                <w:bCs/>
                <w:lang w:val="lt-LT"/>
              </w:rPr>
            </w:pPr>
            <w:r w:rsidRPr="00E82428">
              <w:rPr>
                <w:bCs/>
                <w:lang w:val="lt-LT"/>
              </w:rPr>
              <w:t>p.</w:t>
            </w:r>
            <w:r>
              <w:rPr>
                <w:bCs/>
                <w:lang w:val="lt-LT"/>
              </w:rPr>
              <w:t xml:space="preserve"> 32</w:t>
            </w:r>
          </w:p>
        </w:tc>
      </w:tr>
      <w:tr w:rsidR="0035120A" w:rsidTr="0015667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d/r „Vakarų ekspresas“ prenumerata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Apklausa žodžiu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  55,05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 „Vakarų ekspresas“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2017-01-02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0A" w:rsidRDefault="0035120A" w:rsidP="00156679">
            <w:pPr>
              <w:rPr>
                <w:bCs/>
                <w:lang w:val="lt-LT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Pr="00E82428" w:rsidRDefault="0035120A" w:rsidP="00156679">
            <w:pPr>
              <w:spacing w:line="252" w:lineRule="auto"/>
              <w:rPr>
                <w:bCs/>
                <w:lang w:val="lt-LT"/>
              </w:rPr>
            </w:pPr>
            <w:r w:rsidRPr="00E82428">
              <w:rPr>
                <w:bCs/>
                <w:lang w:val="lt-LT"/>
              </w:rPr>
              <w:t>p.</w:t>
            </w:r>
            <w:r>
              <w:rPr>
                <w:bCs/>
                <w:lang w:val="lt-LT"/>
              </w:rPr>
              <w:t xml:space="preserve"> 32</w:t>
            </w:r>
          </w:p>
        </w:tc>
      </w:tr>
      <w:tr w:rsidR="0035120A" w:rsidTr="0015667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Druska ledui tirpdyti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Apklausa žodžiu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    4,94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„Klaipėdos Lytagra“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2017-01-10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b/>
                <w:bCs/>
                <w:lang w:val="lt-LT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Pr="00E82428" w:rsidRDefault="0035120A" w:rsidP="00156679">
            <w:pPr>
              <w:spacing w:line="252" w:lineRule="auto"/>
              <w:rPr>
                <w:bCs/>
                <w:lang w:val="lt-LT"/>
              </w:rPr>
            </w:pPr>
            <w:r w:rsidRPr="00E82428">
              <w:rPr>
                <w:bCs/>
                <w:lang w:val="lt-LT"/>
              </w:rPr>
              <w:t>p.</w:t>
            </w:r>
            <w:r>
              <w:rPr>
                <w:bCs/>
                <w:lang w:val="lt-LT"/>
              </w:rPr>
              <w:t xml:space="preserve"> 32</w:t>
            </w:r>
          </w:p>
        </w:tc>
      </w:tr>
      <w:tr w:rsidR="0035120A" w:rsidTr="0015667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Raktai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Apklausa žodžiu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  12,00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Pr="009E38AF" w:rsidRDefault="0035120A" w:rsidP="00156679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A. Račkauskas“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2017-02-17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0A" w:rsidRDefault="0035120A" w:rsidP="00156679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    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Pr="00E82428" w:rsidRDefault="0035120A" w:rsidP="00156679">
            <w:pPr>
              <w:spacing w:line="252" w:lineRule="auto"/>
              <w:rPr>
                <w:bCs/>
                <w:lang w:val="lt-LT"/>
              </w:rPr>
            </w:pPr>
            <w:r w:rsidRPr="00E82428">
              <w:rPr>
                <w:bCs/>
                <w:lang w:val="lt-LT"/>
              </w:rPr>
              <w:t>p.</w:t>
            </w:r>
            <w:r>
              <w:rPr>
                <w:bCs/>
                <w:lang w:val="lt-LT"/>
              </w:rPr>
              <w:t xml:space="preserve"> 32</w:t>
            </w:r>
          </w:p>
        </w:tc>
      </w:tr>
      <w:tr w:rsidR="0035120A" w:rsidTr="0015667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tblpY="1"/>
              <w:tblOverlap w:val="never"/>
              <w:tblW w:w="10149" w:type="dxa"/>
              <w:tblLayout w:type="fixed"/>
              <w:tblLook w:val="04A0" w:firstRow="1" w:lastRow="0" w:firstColumn="1" w:lastColumn="0" w:noHBand="0" w:noVBand="1"/>
            </w:tblPr>
            <w:tblGrid>
              <w:gridCol w:w="10149"/>
            </w:tblGrid>
            <w:tr w:rsidR="0035120A" w:rsidTr="00156679">
              <w:trPr>
                <w:trHeight w:val="300"/>
              </w:trPr>
              <w:tc>
                <w:tcPr>
                  <w:tcW w:w="3685" w:type="dxa"/>
                  <w:vAlign w:val="bottom"/>
                </w:tcPr>
                <w:p w:rsidR="0035120A" w:rsidRDefault="0035120A" w:rsidP="00156679">
                  <w:pPr>
                    <w:rPr>
                      <w:sz w:val="22"/>
                      <w:szCs w:val="22"/>
                      <w:lang w:val="lt-LT" w:eastAsia="lt-LT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Automobilių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stovėjimo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aikštelė</w:t>
                  </w:r>
                  <w:proofErr w:type="spellEnd"/>
                </w:p>
              </w:tc>
            </w:tr>
          </w:tbl>
          <w:p w:rsidR="0035120A" w:rsidRDefault="0035120A" w:rsidP="00156679">
            <w:pPr>
              <w:spacing w:line="252" w:lineRule="auto"/>
              <w:jc w:val="both"/>
              <w:rPr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Apklausa žodžiu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3348,00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jc w:val="both"/>
              <w:rPr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Natalijos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Ratnikovos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ind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įmonės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2017-01-06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Pr="005953DD" w:rsidRDefault="0035120A" w:rsidP="00156679">
            <w:pPr>
              <w:spacing w:line="252" w:lineRule="auto"/>
              <w:rPr>
                <w:bCs/>
                <w:lang w:val="lt-LT"/>
              </w:rPr>
            </w:pPr>
            <w:r w:rsidRPr="005953DD">
              <w:rPr>
                <w:bCs/>
                <w:lang w:val="lt-LT"/>
              </w:rPr>
              <w:t>36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Pr="00E82428" w:rsidRDefault="0035120A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p. 32</w:t>
            </w:r>
          </w:p>
        </w:tc>
      </w:tr>
      <w:tr w:rsidR="0035120A" w:rsidTr="0015667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jc w:val="both"/>
              <w:rPr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Judrusis-mob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telefono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ryšys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lang w:val="lt-LT"/>
              </w:rPr>
            </w:pPr>
            <w:r>
              <w:rPr>
                <w:bCs/>
                <w:lang w:val="lt-LT"/>
              </w:rPr>
              <w:t>Apklausa raštu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 748,26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</w:t>
            </w:r>
            <w:proofErr w:type="spellStart"/>
            <w:r>
              <w:rPr>
                <w:lang w:val="lt-LT"/>
              </w:rPr>
              <w:t>Tele</w:t>
            </w:r>
            <w:proofErr w:type="spellEnd"/>
            <w:r>
              <w:rPr>
                <w:lang w:val="lt-LT"/>
              </w:rPr>
              <w:t xml:space="preserve"> 2“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2017-02-21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Pr="00E82428" w:rsidRDefault="0035120A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p. 27.1</w:t>
            </w:r>
          </w:p>
        </w:tc>
        <w:bookmarkStart w:id="0" w:name="_GoBack"/>
        <w:bookmarkEnd w:id="0"/>
      </w:tr>
      <w:tr w:rsidR="0035120A" w:rsidTr="0015667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Kompiuterių priežiūra ir remontas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Pr="0053132E" w:rsidRDefault="0035120A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 raštu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10800,00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D. Kolgovas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rPr>
                <w:lang w:val="lt-LT"/>
              </w:rPr>
            </w:pPr>
            <w:r>
              <w:rPr>
                <w:lang w:val="lt-LT"/>
              </w:rPr>
              <w:t>2017-02-23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Pr="00561D15" w:rsidRDefault="0035120A" w:rsidP="00156679">
            <w:pPr>
              <w:spacing w:line="252" w:lineRule="auto"/>
              <w:rPr>
                <w:bCs/>
                <w:lang w:val="lt-LT"/>
              </w:rPr>
            </w:pPr>
            <w:r w:rsidRPr="00561D15">
              <w:rPr>
                <w:bCs/>
                <w:lang w:val="lt-LT"/>
              </w:rPr>
              <w:t>36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Pr="00E82428" w:rsidRDefault="0035120A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p. 27.1</w:t>
            </w:r>
          </w:p>
        </w:tc>
      </w:tr>
      <w:tr w:rsidR="0035120A" w:rsidTr="0015667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tblpY="1"/>
              <w:tblOverlap w:val="never"/>
              <w:tblW w:w="10149" w:type="dxa"/>
              <w:tblLayout w:type="fixed"/>
              <w:tblLook w:val="04A0" w:firstRow="1" w:lastRow="0" w:firstColumn="1" w:lastColumn="0" w:noHBand="0" w:noVBand="1"/>
            </w:tblPr>
            <w:tblGrid>
              <w:gridCol w:w="10149"/>
            </w:tblGrid>
            <w:tr w:rsidR="0035120A" w:rsidTr="00156679">
              <w:trPr>
                <w:trHeight w:val="300"/>
              </w:trPr>
              <w:tc>
                <w:tcPr>
                  <w:tcW w:w="3685" w:type="dxa"/>
                  <w:vAlign w:val="bottom"/>
                </w:tcPr>
                <w:p w:rsidR="0035120A" w:rsidRDefault="0035120A" w:rsidP="00156679">
                  <w:pPr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Automobilių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tech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. </w:t>
                  </w:r>
                  <w:proofErr w:type="spellStart"/>
                  <w:r>
                    <w:rPr>
                      <w:sz w:val="22"/>
                      <w:szCs w:val="22"/>
                    </w:rPr>
                    <w:t>aptarnav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/ </w:t>
                  </w:r>
                  <w:proofErr w:type="spellStart"/>
                  <w:r>
                    <w:rPr>
                      <w:sz w:val="22"/>
                      <w:szCs w:val="22"/>
                    </w:rPr>
                    <w:t>remontas</w:t>
                  </w:r>
                  <w:proofErr w:type="spellEnd"/>
                </w:p>
              </w:tc>
            </w:tr>
          </w:tbl>
          <w:p w:rsidR="0035120A" w:rsidRDefault="0035120A" w:rsidP="00156679">
            <w:pPr>
              <w:spacing w:line="252" w:lineRule="auto"/>
              <w:rPr>
                <w:bCs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lang w:val="lt-LT"/>
              </w:rPr>
              <w:t>Apklausa žodžiu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1600,00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</w:t>
            </w:r>
            <w:proofErr w:type="spellStart"/>
            <w:r>
              <w:rPr>
                <w:lang w:val="lt-LT"/>
              </w:rPr>
              <w:t>Hokla</w:t>
            </w:r>
            <w:proofErr w:type="spellEnd"/>
            <w:r>
              <w:rPr>
                <w:lang w:val="lt-LT"/>
              </w:rPr>
              <w:t>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2017-03-27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Pr="00561D15" w:rsidRDefault="0035120A" w:rsidP="00156679">
            <w:pPr>
              <w:spacing w:line="252" w:lineRule="auto"/>
              <w:rPr>
                <w:bCs/>
                <w:lang w:val="lt-LT"/>
              </w:rPr>
            </w:pPr>
            <w:proofErr w:type="spellStart"/>
            <w:r>
              <w:rPr>
                <w:bCs/>
                <w:lang w:val="lt-LT"/>
              </w:rPr>
              <w:t>neterm</w:t>
            </w:r>
            <w:proofErr w:type="spellEnd"/>
            <w:r>
              <w:rPr>
                <w:bCs/>
                <w:lang w:val="lt-LT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Pr="00E82428" w:rsidRDefault="0035120A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p. 32</w:t>
            </w:r>
          </w:p>
        </w:tc>
      </w:tr>
      <w:tr w:rsidR="0035120A" w:rsidTr="0015667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Verslo turto draudimas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 raštu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 144,87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Pr="00561D15" w:rsidRDefault="0035120A" w:rsidP="00156679">
            <w:pPr>
              <w:spacing w:line="252" w:lineRule="auto"/>
              <w:rPr>
                <w:lang w:val="lt-LT"/>
              </w:rPr>
            </w:pPr>
            <w:r w:rsidRPr="00561D15">
              <w:rPr>
                <w:rFonts w:ascii="Arial" w:hAnsi="Arial" w:cs="Arial"/>
              </w:rPr>
              <w:t>"</w:t>
            </w:r>
            <w:r w:rsidRPr="00561D15">
              <w:t xml:space="preserve">BTA </w:t>
            </w:r>
            <w:proofErr w:type="spellStart"/>
            <w:r w:rsidRPr="00561D15">
              <w:t>Insurance</w:t>
            </w:r>
            <w:proofErr w:type="spellEnd"/>
            <w:r w:rsidRPr="00561D15">
              <w:t xml:space="preserve"> </w:t>
            </w:r>
            <w:proofErr w:type="spellStart"/>
            <w:r w:rsidRPr="00561D15">
              <w:t>Company</w:t>
            </w:r>
            <w:proofErr w:type="spellEnd"/>
            <w:r w:rsidRPr="00561D15">
              <w:t>" SE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2017-01-12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Pr="00561D15" w:rsidRDefault="0035120A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Pr="00E82428" w:rsidRDefault="0035120A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p. 23</w:t>
            </w:r>
          </w:p>
        </w:tc>
      </w:tr>
      <w:tr w:rsidR="0035120A" w:rsidTr="0015667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Verslo turto draudimas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 raštu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   36,78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Pr="00561D15" w:rsidRDefault="0035120A" w:rsidP="00156679">
            <w:pPr>
              <w:spacing w:line="252" w:lineRule="auto"/>
              <w:rPr>
                <w:lang w:val="lt-LT"/>
              </w:rPr>
            </w:pPr>
            <w:r w:rsidRPr="00561D15">
              <w:rPr>
                <w:rFonts w:ascii="Arial" w:hAnsi="Arial" w:cs="Arial"/>
              </w:rPr>
              <w:t>"</w:t>
            </w:r>
            <w:r w:rsidRPr="00561D15">
              <w:t xml:space="preserve">BTA </w:t>
            </w:r>
            <w:proofErr w:type="spellStart"/>
            <w:r w:rsidRPr="00561D15">
              <w:t>Insurance</w:t>
            </w:r>
            <w:proofErr w:type="spellEnd"/>
            <w:r w:rsidRPr="00561D15">
              <w:t xml:space="preserve"> </w:t>
            </w:r>
            <w:proofErr w:type="spellStart"/>
            <w:r w:rsidRPr="00561D15">
              <w:t>Company</w:t>
            </w:r>
            <w:proofErr w:type="spellEnd"/>
            <w:r w:rsidRPr="00561D15">
              <w:t>" SE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2017-01-11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Pr="00E82428" w:rsidRDefault="0035120A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p. 23</w:t>
            </w:r>
          </w:p>
        </w:tc>
      </w:tr>
      <w:tr w:rsidR="0035120A" w:rsidTr="0015667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SPĮCA draudimas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 raštu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 270,00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Pr="00561D15" w:rsidRDefault="0035120A" w:rsidP="00156679">
            <w:pPr>
              <w:spacing w:line="252" w:lineRule="auto"/>
              <w:rPr>
                <w:lang w:val="lt-LT"/>
              </w:rPr>
            </w:pPr>
            <w:proofErr w:type="spellStart"/>
            <w:r w:rsidRPr="00561D15">
              <w:t>AAS"Gjensedige</w:t>
            </w:r>
            <w:proofErr w:type="spellEnd"/>
            <w:r w:rsidRPr="00561D15">
              <w:t xml:space="preserve"> </w:t>
            </w:r>
            <w:proofErr w:type="spellStart"/>
            <w:r w:rsidRPr="00561D15">
              <w:t>Baltic</w:t>
            </w:r>
            <w:proofErr w:type="spellEnd"/>
            <w:r w:rsidRPr="00561D15">
              <w:t>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2017-02-01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Pr="00561D15" w:rsidRDefault="0035120A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Pr="00E82428" w:rsidRDefault="0035120A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p. 27.1</w:t>
            </w:r>
          </w:p>
        </w:tc>
      </w:tr>
      <w:tr w:rsidR="0035120A" w:rsidTr="0015667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lang w:val="lt-LT"/>
              </w:rPr>
              <w:t>Signalizacijų techninė priežiūra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 žodžiu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 834,12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UAB „Saugos sprendimai“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2017-04-12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Pr="00561D15" w:rsidRDefault="0035120A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0A" w:rsidRDefault="0035120A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p. 32</w:t>
            </w:r>
          </w:p>
        </w:tc>
      </w:tr>
    </w:tbl>
    <w:p w:rsidR="0035120A" w:rsidRDefault="0035120A" w:rsidP="0035120A">
      <w:pPr>
        <w:rPr>
          <w:lang w:val="lt-LT"/>
        </w:rPr>
      </w:pPr>
    </w:p>
    <w:p w:rsidR="00A627DC" w:rsidRDefault="00A627DC"/>
    <w:sectPr w:rsidR="00A627DC" w:rsidSect="0035120A">
      <w:pgSz w:w="16838" w:h="11906" w:orient="landscape"/>
      <w:pgMar w:top="1440" w:right="1418" w:bottom="1440" w:left="1440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0A"/>
    <w:rsid w:val="0035120A"/>
    <w:rsid w:val="005A13F4"/>
    <w:rsid w:val="00A627DC"/>
    <w:rsid w:val="00BB612C"/>
    <w:rsid w:val="00DA52EB"/>
    <w:rsid w:val="00E2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71DA4-52BA-43B7-9ED3-A1EF4A84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120A"/>
    <w:rPr>
      <w:sz w:val="24"/>
      <w:szCs w:val="24"/>
      <w:lang w:val="ru-RU" w:eastAsia="ru-RU"/>
    </w:rPr>
  </w:style>
  <w:style w:type="paragraph" w:styleId="Antrat1">
    <w:name w:val="heading 1"/>
    <w:basedOn w:val="prastasis"/>
    <w:next w:val="prastasis"/>
    <w:link w:val="Antrat1Diagrama"/>
    <w:qFormat/>
    <w:rsid w:val="00DA52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DA52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DA52EB"/>
    <w:pPr>
      <w:keepNext/>
      <w:outlineLvl w:val="2"/>
    </w:pPr>
    <w:rPr>
      <w:szCs w:val="20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A52EB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Antrat2Diagrama">
    <w:name w:val="Antraštė 2 Diagrama"/>
    <w:basedOn w:val="Numatytasispastraiposriftas"/>
    <w:link w:val="Antrat2"/>
    <w:rsid w:val="00DA52E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Antrat3Diagrama">
    <w:name w:val="Antraštė 3 Diagrama"/>
    <w:basedOn w:val="Numatytasispastraiposriftas"/>
    <w:link w:val="Antrat3"/>
    <w:rsid w:val="00DA52EB"/>
    <w:rPr>
      <w:sz w:val="24"/>
    </w:rPr>
  </w:style>
  <w:style w:type="character" w:styleId="Grietas">
    <w:name w:val="Strong"/>
    <w:qFormat/>
    <w:rsid w:val="00DA52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1335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</dc:creator>
  <cp:keywords/>
  <dc:description/>
  <cp:lastModifiedBy>Virginija</cp:lastModifiedBy>
  <cp:revision>3</cp:revision>
  <dcterms:created xsi:type="dcterms:W3CDTF">2018-02-12T09:06:00Z</dcterms:created>
  <dcterms:modified xsi:type="dcterms:W3CDTF">2018-02-12T09:19:00Z</dcterms:modified>
</cp:coreProperties>
</file>