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2B3" w:rsidRDefault="008522B3" w:rsidP="008522B3">
      <w:pPr>
        <w:tabs>
          <w:tab w:val="left" w:pos="1680"/>
        </w:tabs>
        <w:rPr>
          <w:sz w:val="32"/>
        </w:rPr>
      </w:pPr>
      <w:r>
        <w:rPr>
          <w:sz w:val="32"/>
        </w:rPr>
        <w:t xml:space="preserve">                                                VšĮ Klaipėdos psichikos sveikatos centras</w:t>
      </w:r>
    </w:p>
    <w:p w:rsidR="008522B3" w:rsidRDefault="008522B3" w:rsidP="008522B3">
      <w:pPr>
        <w:pStyle w:val="Antrat1"/>
        <w:jc w:val="left"/>
      </w:pPr>
      <w:r>
        <w:rPr>
          <w:rFonts w:asciiTheme="minorHAnsi" w:eastAsiaTheme="minorHAnsi" w:hAnsiTheme="minorHAnsi" w:cstheme="minorBidi"/>
          <w:szCs w:val="22"/>
        </w:rPr>
        <w:t xml:space="preserve">                                                  </w:t>
      </w:r>
      <w:r>
        <w:t xml:space="preserve"> Įvykdyti mažos vertės viešieji pirkimai</w:t>
      </w:r>
    </w:p>
    <w:p w:rsidR="008522B3" w:rsidRPr="008522B3" w:rsidRDefault="008522B3" w:rsidP="00492B19">
      <w:pPr>
        <w:rPr>
          <w:bCs/>
        </w:rPr>
      </w:pPr>
      <w:r>
        <w:rPr>
          <w:bCs/>
        </w:rPr>
        <w:t xml:space="preserve">    2015 m. II  ketvirtis</w:t>
      </w:r>
    </w:p>
    <w:tbl>
      <w:tblPr>
        <w:tblW w:w="1573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276"/>
        <w:gridCol w:w="3827"/>
        <w:gridCol w:w="1843"/>
        <w:gridCol w:w="1134"/>
        <w:gridCol w:w="2410"/>
      </w:tblGrid>
      <w:tr w:rsidR="008522B3" w:rsidTr="00B512A7">
        <w:trPr>
          <w:trHeight w:val="8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Default="008522B3">
            <w:pPr>
              <w:pStyle w:val="Antrat2"/>
              <w:spacing w:line="254" w:lineRule="auto"/>
              <w:rPr>
                <w:b w:val="0"/>
                <w:i/>
              </w:rPr>
            </w:pPr>
            <w:r>
              <w:rPr>
                <w:b w:val="0"/>
                <w:i/>
              </w:rPr>
              <w:tab/>
              <w:t>Informacija</w:t>
            </w:r>
          </w:p>
          <w:p w:rsidR="008522B3" w:rsidRDefault="008522B3">
            <w:pPr>
              <w:pStyle w:val="Antrat3"/>
              <w:spacing w:line="254" w:lineRule="auto"/>
              <w:rPr>
                <w:b w:val="0"/>
                <w:i/>
              </w:rPr>
            </w:pPr>
            <w:r>
              <w:rPr>
                <w:b w:val="0"/>
                <w:i/>
              </w:rPr>
              <w:t>apie pirkimą</w:t>
            </w:r>
          </w:p>
          <w:p w:rsidR="008522B3" w:rsidRDefault="008522B3">
            <w:pPr>
              <w:tabs>
                <w:tab w:val="left" w:pos="60"/>
              </w:tabs>
              <w:spacing w:line="254" w:lineRule="auto"/>
              <w:ind w:left="-900"/>
              <w:rPr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Default="008522B3">
            <w:pPr>
              <w:spacing w:line="254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Pirkimo būdas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Default="008522B3">
            <w:pPr>
              <w:spacing w:line="254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Pirkimo suma be PVM </w:t>
            </w:r>
            <w:proofErr w:type="spellStart"/>
            <w:r>
              <w:rPr>
                <w:bCs/>
                <w:i/>
              </w:rPr>
              <w:t>Eur</w:t>
            </w:r>
            <w:proofErr w:type="spellEnd"/>
            <w:r>
              <w:rPr>
                <w:bCs/>
                <w:i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Default="008522B3">
            <w:pPr>
              <w:spacing w:line="254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    Tiekėjas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Default="008522B3">
            <w:pPr>
              <w:spacing w:line="254" w:lineRule="auto"/>
              <w:rPr>
                <w:bCs/>
                <w:i/>
              </w:rPr>
            </w:pPr>
            <w:r>
              <w:rPr>
                <w:bCs/>
                <w:i/>
              </w:rPr>
              <w:t>Pirkimo sutarties 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Default="008522B3">
            <w:pPr>
              <w:spacing w:line="254" w:lineRule="auto"/>
              <w:rPr>
                <w:bCs/>
                <w:i/>
              </w:rPr>
            </w:pPr>
            <w:r>
              <w:rPr>
                <w:bCs/>
                <w:i/>
              </w:rPr>
              <w:t>Sutarties terminas</w:t>
            </w:r>
          </w:p>
          <w:p w:rsidR="008522B3" w:rsidRDefault="008522B3">
            <w:pPr>
              <w:spacing w:line="254" w:lineRule="auto"/>
              <w:rPr>
                <w:bCs/>
                <w:i/>
              </w:rPr>
            </w:pPr>
            <w:r>
              <w:rPr>
                <w:bCs/>
                <w:i/>
              </w:rPr>
              <w:t>mėn.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Default="008522B3">
            <w:pPr>
              <w:spacing w:line="254" w:lineRule="auto"/>
              <w:rPr>
                <w:bCs/>
                <w:i/>
              </w:rPr>
            </w:pPr>
            <w:r>
              <w:rPr>
                <w:bCs/>
                <w:i/>
              </w:rPr>
              <w:t>Pastabos</w:t>
            </w:r>
          </w:p>
        </w:tc>
      </w:tr>
      <w:tr w:rsidR="008522B3" w:rsidTr="00B512A7">
        <w:trPr>
          <w:trHeight w:val="3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Pašto ženklai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98394E" w:rsidP="0098394E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53,75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914CAE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22B3" w:rsidRPr="008522B3">
              <w:rPr>
                <w:rFonts w:ascii="Times New Roman" w:hAnsi="Times New Roman" w:cs="Times New Roman"/>
                <w:sz w:val="24"/>
                <w:szCs w:val="24"/>
              </w:rPr>
              <w:t>AB Lietuvos paštas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4E" w:rsidRPr="008522B3" w:rsidRDefault="003E795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22B3" w:rsidTr="008522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FE3501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Elektros energija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FE350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6282,80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FE3501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Lietuva“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392EB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2015-04-13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392EBA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392EBA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CVP IS</w:t>
            </w:r>
          </w:p>
        </w:tc>
      </w:tr>
      <w:tr w:rsidR="008522B3" w:rsidTr="008522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1B79B1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Toneris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kopijuokliui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1B79B1"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1B79B1" w:rsidRDefault="001B79B1">
            <w:pPr>
              <w:spacing w:line="25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UAB „Biuro mašinos“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3E795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2015-05-08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2B3" w:rsidTr="008522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1B79B1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Kompiuterių priedai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1B79B1"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B512A7">
            <w:pPr>
              <w:spacing w:line="25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Netsana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3E795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2015-06-29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2B3" w:rsidTr="008522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Gėlės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B512A7"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B512A7" w:rsidRDefault="00B512A7" w:rsidP="00B512A7">
            <w:pPr>
              <w:pStyle w:val="Sraopastraipa"/>
              <w:numPr>
                <w:ilvl w:val="0"/>
                <w:numId w:val="1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Čepienė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7956">
              <w:rPr>
                <w:rFonts w:ascii="Times New Roman" w:hAnsi="Times New Roman" w:cs="Times New Roman"/>
                <w:sz w:val="24"/>
                <w:szCs w:val="24"/>
              </w:rPr>
              <w:t>015-06-03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22B3" w:rsidTr="008522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Gėlės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B512A7"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30,99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I.Černiauskienės</w:t>
            </w:r>
            <w:proofErr w:type="spellEnd"/>
            <w:r w:rsidRPr="008522B3">
              <w:rPr>
                <w:rFonts w:ascii="Times New Roman" w:hAnsi="Times New Roman" w:cs="Times New Roman"/>
                <w:sz w:val="24"/>
                <w:szCs w:val="24"/>
              </w:rPr>
              <w:t xml:space="preserve"> firma „</w:t>
            </w:r>
            <w:proofErr w:type="spellStart"/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Florika</w:t>
            </w:r>
            <w:proofErr w:type="spellEnd"/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22B3" w:rsidTr="008522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B512A7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akumuliatorius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B512A7"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95,04</w:t>
            </w:r>
            <w:r w:rsidR="008522B3" w:rsidRPr="008522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B512A7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„Padangos plius“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3E7956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2015-05-20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22B3" w:rsidTr="008522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1B79B1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Informaciniai  lipdukai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1B79B1"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17,40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1B79B1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„Klaipėdos dizaino centras‘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1B79B1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</w:t>
            </w:r>
            <w:r w:rsidR="003E7956">
              <w:rPr>
                <w:rFonts w:ascii="Times New Roman" w:hAnsi="Times New Roman" w:cs="Times New Roman"/>
                <w:bCs/>
                <w:sz w:val="24"/>
                <w:szCs w:val="24"/>
              </w:rPr>
              <w:t>04-22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22B3" w:rsidTr="008522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FE3501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Kasetės spausdintuvams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FE3501"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4557,00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FE3501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„Redo</w:t>
            </w:r>
            <w:r w:rsidR="008522B3" w:rsidRPr="008522B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FE3501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2015-06-19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FE35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392EBA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CVP IS</w:t>
            </w:r>
          </w:p>
        </w:tc>
      </w:tr>
      <w:tr w:rsidR="008522B3" w:rsidTr="009F0A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0F771D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Maisto prekės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1D" w:rsidRPr="008522B3" w:rsidRDefault="000F771D" w:rsidP="000F771D"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0F771D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„Norfos mažmena</w:t>
            </w:r>
            <w:r w:rsidR="008522B3" w:rsidRPr="008522B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FE3501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0F771D">
              <w:rPr>
                <w:rFonts w:ascii="Times New Roman" w:hAnsi="Times New Roman" w:cs="Times New Roman"/>
                <w:bCs/>
                <w:sz w:val="24"/>
                <w:szCs w:val="24"/>
              </w:rPr>
              <w:t>5-</w:t>
            </w:r>
            <w:r w:rsidR="003E7956">
              <w:rPr>
                <w:rFonts w:ascii="Times New Roman" w:hAnsi="Times New Roman" w:cs="Times New Roman"/>
                <w:bCs/>
                <w:sz w:val="24"/>
                <w:szCs w:val="24"/>
              </w:rPr>
              <w:t>04-17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22B3" w:rsidTr="008522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0F771D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Maisto prekės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0F771D"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0F771D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„Palink</w:t>
            </w:r>
            <w:r w:rsidR="008522B3" w:rsidRPr="008522B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0F771D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</w:t>
            </w:r>
            <w:r w:rsidR="003E7956">
              <w:rPr>
                <w:rFonts w:ascii="Times New Roman" w:hAnsi="Times New Roman" w:cs="Times New Roman"/>
                <w:bCs/>
                <w:sz w:val="24"/>
                <w:szCs w:val="24"/>
              </w:rPr>
              <w:t>04-27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8522B3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2B3" w:rsidTr="008522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0F771D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Informacinių lentelių gamyba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0F771D"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0F771D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IĮ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Logitema</w:t>
            </w:r>
            <w:proofErr w:type="spellEnd"/>
            <w:r w:rsidR="008522B3" w:rsidRPr="008522B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0F771D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2015-06-17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22B3" w:rsidTr="000F77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0F771D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Gesintuvų aptarnavimas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0F771D"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492B19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Klaipėdos apskr. </w:t>
            </w:r>
            <w:r w:rsidR="000F771D">
              <w:rPr>
                <w:rFonts w:ascii="Times New Roman" w:hAnsi="Times New Roman" w:cs="Times New Roman"/>
                <w:sz w:val="24"/>
                <w:szCs w:val="24"/>
              </w:rPr>
              <w:t xml:space="preserve"> gaisrininkų draugija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0F771D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2015-06-12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914CAE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2B3" w:rsidTr="000F771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914CAE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Automobilių draudimas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914CAE"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914CAE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„Lietuvos draudimas</w:t>
            </w:r>
            <w:r w:rsidR="008522B3" w:rsidRPr="008522B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B3" w:rsidRPr="008522B3" w:rsidRDefault="00914CAE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Pagal terminus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914CAE" w:rsidRDefault="00914CAE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C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B3" w:rsidRPr="008522B3" w:rsidRDefault="008522B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5D2F" w:rsidTr="00625D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2F" w:rsidRPr="008522B3" w:rsidRDefault="00625D2F" w:rsidP="00625D2F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Automobilių plovimas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2F" w:rsidRPr="008522B3" w:rsidRDefault="00625D2F" w:rsidP="00625D2F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bCs/>
                <w:sz w:val="24"/>
                <w:szCs w:val="24"/>
              </w:rPr>
              <w:t>Apklausa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2F" w:rsidRPr="008522B3" w:rsidRDefault="00625D2F" w:rsidP="00625D2F"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2F" w:rsidRPr="008522B3" w:rsidRDefault="00625D2F" w:rsidP="00625D2F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Solorina</w:t>
            </w:r>
            <w:proofErr w:type="spellEnd"/>
            <w:r w:rsidRPr="008522B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2F" w:rsidRPr="008522B3" w:rsidRDefault="00625D2F" w:rsidP="00625D2F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2B3">
              <w:rPr>
                <w:rFonts w:ascii="Times New Roman" w:hAnsi="Times New Roman" w:cs="Times New Roman"/>
                <w:bCs/>
                <w:sz w:val="24"/>
                <w:szCs w:val="24"/>
              </w:rPr>
              <w:t>Pagal poreikį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2F" w:rsidRPr="008522B3" w:rsidRDefault="00625D2F" w:rsidP="00625D2F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2F" w:rsidRPr="008522B3" w:rsidRDefault="00625D2F" w:rsidP="00625D2F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627DC" w:rsidRDefault="00A627DC"/>
    <w:sectPr w:rsidR="00A627DC" w:rsidSect="00492B19">
      <w:pgSz w:w="16838" w:h="11906" w:orient="landscape"/>
      <w:pgMar w:top="851" w:right="1418" w:bottom="1440" w:left="1440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C63F0"/>
    <w:multiLevelType w:val="hybridMultilevel"/>
    <w:tmpl w:val="0A74700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B4"/>
    <w:rsid w:val="000F771D"/>
    <w:rsid w:val="001B79B1"/>
    <w:rsid w:val="00392EBA"/>
    <w:rsid w:val="003E7956"/>
    <w:rsid w:val="00492B19"/>
    <w:rsid w:val="00625D2F"/>
    <w:rsid w:val="007F6063"/>
    <w:rsid w:val="008522B3"/>
    <w:rsid w:val="00914CAE"/>
    <w:rsid w:val="0098394E"/>
    <w:rsid w:val="009F0A77"/>
    <w:rsid w:val="00A627DC"/>
    <w:rsid w:val="00B512A7"/>
    <w:rsid w:val="00BB612C"/>
    <w:rsid w:val="00FC5AB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CB43A-E73D-4778-96F0-3FE3C2C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22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522B3"/>
    <w:pPr>
      <w:keepNext/>
      <w:tabs>
        <w:tab w:val="left" w:pos="60"/>
      </w:tabs>
      <w:spacing w:after="0" w:line="240" w:lineRule="auto"/>
      <w:ind w:left="-9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522B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522B3"/>
    <w:rPr>
      <w:rFonts w:ascii="Times New Roman" w:eastAsia="Times New Roman" w:hAnsi="Times New Roman" w:cs="Times New Roman"/>
      <w:sz w:val="32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8522B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8522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51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Virginija</cp:lastModifiedBy>
  <cp:revision>5</cp:revision>
  <dcterms:created xsi:type="dcterms:W3CDTF">2015-07-14T12:38:00Z</dcterms:created>
  <dcterms:modified xsi:type="dcterms:W3CDTF">2015-07-24T10:54:00Z</dcterms:modified>
</cp:coreProperties>
</file>